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91592310"/>
        <w:docPartObj>
          <w:docPartGallery w:val="Cover Pages"/>
          <w:docPartUnique/>
        </w:docPartObj>
      </w:sdtPr>
      <w:sdtContent>
        <w:p w14:paraId="49C5059E" w14:textId="4F4FC6D5" w:rsidR="00F24B19" w:rsidRDefault="00000000">
          <w:r>
            <w:rPr>
              <w:noProof/>
            </w:rPr>
            <w:pict w14:anchorId="19D30411">
              <v:group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" fillcolor="#9acd4c [3204]" stroked="f" strokeweight="1.25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" fillcolor="#9acd4c [3204]" stroked="f" strokeweight="1.25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28AC2947" w14:textId="2F99DF5F" w:rsidR="00F24B19" w:rsidRDefault="00F24B19">
                            <w:pPr>
                              <w:pStyle w:val="NoSpacing"/>
                              <w:spacing w:before="120"/>
                              <w:jc w:val="center"/>
                              <w:rPr>
                                <w:color w:val="FFFFFF" w:themeColor="background1"/>
                              </w:rPr>
                            </w:pPr>
                            <w:r>
                              <w:rPr>
                                <w:color w:val="FFFFFF" w:themeColor="background1"/>
                              </w:rPr>
                              <w:t>kylian van andel</w:t>
                            </w:r>
                          </w:p>
                        </w:sdtContent>
                      </w:sdt>
                      <w:p w14:paraId="6FB83EAA" w14:textId="371982BA" w:rsidR="00F24B19" w:rsidRDefault="00000000">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00BD4AD4">
                              <w:rPr>
                                <w:caps/>
                                <w:color w:val="FFFFFF" w:themeColor="background1"/>
                              </w:rPr>
                              <w:t xml:space="preserve">     </w:t>
                            </w:r>
                          </w:sdtContent>
                        </w:sdt>
                        <w:r w:rsidR="00F24B19">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Content>
                            <w:r w:rsidR="00BD4AD4">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9ACD4C"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B430CB4" w14:textId="7B67D8A2" w:rsidR="00F24B19" w:rsidRDefault="00E23C0C">
                            <w:pPr>
                              <w:pStyle w:val="NoSpacing"/>
                              <w:jc w:val="center"/>
                              <w:rPr>
                                <w:rFonts w:asciiTheme="majorHAnsi" w:eastAsiaTheme="majorEastAsia" w:hAnsiTheme="majorHAnsi" w:cstheme="majorBidi"/>
                                <w:caps/>
                                <w:color w:val="9ACD4C" w:themeColor="accent1"/>
                                <w:sz w:val="72"/>
                                <w:szCs w:val="72"/>
                              </w:rPr>
                            </w:pPr>
                            <w:r>
                              <w:rPr>
                                <w:rFonts w:asciiTheme="majorHAnsi" w:eastAsiaTheme="majorEastAsia" w:hAnsiTheme="majorHAnsi" w:cstheme="majorBidi"/>
                                <w:caps/>
                                <w:color w:val="9ACD4C" w:themeColor="accent1"/>
                                <w:sz w:val="72"/>
                                <w:szCs w:val="72"/>
                              </w:rPr>
                              <w:t>Dijkstra Draisma</w:t>
                            </w:r>
                          </w:p>
                        </w:sdtContent>
                      </w:sdt>
                    </w:txbxContent>
                  </v:textbox>
                </v:shape>
                <w10:wrap anchorx="page" anchory="page"/>
              </v:group>
            </w:pict>
          </w:r>
        </w:p>
        <w:p w14:paraId="7D0ACF95" w14:textId="00E88D6C" w:rsidR="00F24B19" w:rsidRDefault="00F24B19">
          <w:r>
            <w:br w:type="page"/>
          </w:r>
        </w:p>
      </w:sdtContent>
    </w:sdt>
    <w:sdt>
      <w:sdtPr>
        <w:rPr>
          <w:rFonts w:asciiTheme="minorHAnsi" w:eastAsiaTheme="minorHAnsi" w:hAnsiTheme="minorHAnsi" w:cstheme="minorBidi"/>
          <w:color w:val="auto"/>
          <w:sz w:val="22"/>
          <w:szCs w:val="22"/>
          <w:lang w:val="nl-NL"/>
        </w:rPr>
        <w:id w:val="713329384"/>
        <w:docPartObj>
          <w:docPartGallery w:val="Table of Contents"/>
          <w:docPartUnique/>
        </w:docPartObj>
      </w:sdtPr>
      <w:sdtContent>
        <w:p w14:paraId="409E04B7" w14:textId="4C507C24" w:rsidR="00F24B19" w:rsidRDefault="00FB6604">
          <w:pPr>
            <w:pStyle w:val="TOCHeading"/>
          </w:pPr>
          <w:r>
            <w:t>De Inhoud</w:t>
          </w:r>
        </w:p>
        <w:p w14:paraId="598B9BA2" w14:textId="3229A77E" w:rsidR="00334B68" w:rsidRDefault="3D4D1F3C">
          <w:pPr>
            <w:pStyle w:val="TOC1"/>
            <w:tabs>
              <w:tab w:val="left" w:pos="440"/>
              <w:tab w:val="right" w:leader="dot" w:pos="9016"/>
            </w:tabs>
            <w:rPr>
              <w:rFonts w:eastAsiaTheme="minorEastAsia"/>
              <w:noProof/>
              <w:lang w:val="en-NL" w:eastAsia="en-NL"/>
            </w:rPr>
          </w:pPr>
          <w:r>
            <w:fldChar w:fldCharType="begin"/>
          </w:r>
          <w:r w:rsidR="00F24B19">
            <w:instrText>TOC \o "1-3" \h \z \u</w:instrText>
          </w:r>
          <w:r>
            <w:fldChar w:fldCharType="separate"/>
          </w:r>
          <w:hyperlink w:anchor="_Toc126143487" w:history="1">
            <w:r w:rsidR="00334B68" w:rsidRPr="005266AD">
              <w:rPr>
                <w:rStyle w:val="Hyperlink"/>
                <w:noProof/>
              </w:rPr>
              <w:t>1.</w:t>
            </w:r>
            <w:r w:rsidR="00334B68">
              <w:rPr>
                <w:rFonts w:eastAsiaTheme="minorEastAsia"/>
                <w:noProof/>
                <w:lang w:val="en-NL" w:eastAsia="en-NL"/>
              </w:rPr>
              <w:tab/>
            </w:r>
            <w:r w:rsidR="00334B68" w:rsidRPr="005266AD">
              <w:rPr>
                <w:rStyle w:val="Hyperlink"/>
                <w:noProof/>
                <w:lang w:val="en-US"/>
              </w:rPr>
              <w:t>Aanleiding</w:t>
            </w:r>
            <w:r w:rsidR="00334B68">
              <w:rPr>
                <w:noProof/>
                <w:webHidden/>
              </w:rPr>
              <w:tab/>
            </w:r>
            <w:r w:rsidR="00334B68">
              <w:rPr>
                <w:noProof/>
                <w:webHidden/>
              </w:rPr>
              <w:fldChar w:fldCharType="begin"/>
            </w:r>
            <w:r w:rsidR="00334B68">
              <w:rPr>
                <w:noProof/>
                <w:webHidden/>
              </w:rPr>
              <w:instrText xml:space="preserve"> PAGEREF _Toc126143487 \h </w:instrText>
            </w:r>
            <w:r w:rsidR="00334B68">
              <w:rPr>
                <w:noProof/>
                <w:webHidden/>
              </w:rPr>
            </w:r>
            <w:r w:rsidR="00334B68">
              <w:rPr>
                <w:noProof/>
                <w:webHidden/>
              </w:rPr>
              <w:fldChar w:fldCharType="separate"/>
            </w:r>
            <w:r w:rsidR="00334B68">
              <w:rPr>
                <w:noProof/>
                <w:webHidden/>
              </w:rPr>
              <w:t>2</w:t>
            </w:r>
            <w:r w:rsidR="00334B68">
              <w:rPr>
                <w:noProof/>
                <w:webHidden/>
              </w:rPr>
              <w:fldChar w:fldCharType="end"/>
            </w:r>
          </w:hyperlink>
        </w:p>
        <w:p w14:paraId="5BDE82A5" w14:textId="312BAA15" w:rsidR="00334B68" w:rsidRDefault="00000000">
          <w:pPr>
            <w:pStyle w:val="TOC2"/>
            <w:tabs>
              <w:tab w:val="left" w:pos="880"/>
              <w:tab w:val="right" w:leader="dot" w:pos="9016"/>
            </w:tabs>
            <w:rPr>
              <w:rFonts w:eastAsiaTheme="minorEastAsia"/>
              <w:noProof/>
              <w:lang w:val="en-NL" w:eastAsia="en-NL"/>
            </w:rPr>
          </w:pPr>
          <w:hyperlink w:anchor="_Toc126143488" w:history="1">
            <w:r w:rsidR="00334B68" w:rsidRPr="005266AD">
              <w:rPr>
                <w:rStyle w:val="Hyperlink"/>
                <w:noProof/>
              </w:rPr>
              <w:t>1.1.</w:t>
            </w:r>
            <w:r w:rsidR="00334B68">
              <w:rPr>
                <w:rFonts w:eastAsiaTheme="minorEastAsia"/>
                <w:noProof/>
                <w:lang w:val="en-NL" w:eastAsia="en-NL"/>
              </w:rPr>
              <w:tab/>
            </w:r>
            <w:r w:rsidR="00334B68" w:rsidRPr="005266AD">
              <w:rPr>
                <w:rStyle w:val="Hyperlink"/>
                <w:noProof/>
              </w:rPr>
              <w:t>Opdracht</w:t>
            </w:r>
            <w:r w:rsidR="00334B68">
              <w:rPr>
                <w:noProof/>
                <w:webHidden/>
              </w:rPr>
              <w:tab/>
            </w:r>
            <w:r w:rsidR="00334B68">
              <w:rPr>
                <w:noProof/>
                <w:webHidden/>
              </w:rPr>
              <w:fldChar w:fldCharType="begin"/>
            </w:r>
            <w:r w:rsidR="00334B68">
              <w:rPr>
                <w:noProof/>
                <w:webHidden/>
              </w:rPr>
              <w:instrText xml:space="preserve"> PAGEREF _Toc126143488 \h </w:instrText>
            </w:r>
            <w:r w:rsidR="00334B68">
              <w:rPr>
                <w:noProof/>
                <w:webHidden/>
              </w:rPr>
            </w:r>
            <w:r w:rsidR="00334B68">
              <w:rPr>
                <w:noProof/>
                <w:webHidden/>
              </w:rPr>
              <w:fldChar w:fldCharType="separate"/>
            </w:r>
            <w:r w:rsidR="00334B68">
              <w:rPr>
                <w:noProof/>
                <w:webHidden/>
              </w:rPr>
              <w:t>2</w:t>
            </w:r>
            <w:r w:rsidR="00334B68">
              <w:rPr>
                <w:noProof/>
                <w:webHidden/>
              </w:rPr>
              <w:fldChar w:fldCharType="end"/>
            </w:r>
          </w:hyperlink>
        </w:p>
        <w:p w14:paraId="0246EA42" w14:textId="207A1A4B" w:rsidR="00334B68" w:rsidRDefault="00000000">
          <w:pPr>
            <w:pStyle w:val="TOC2"/>
            <w:tabs>
              <w:tab w:val="left" w:pos="880"/>
              <w:tab w:val="right" w:leader="dot" w:pos="9016"/>
            </w:tabs>
            <w:rPr>
              <w:rFonts w:eastAsiaTheme="minorEastAsia"/>
              <w:noProof/>
              <w:lang w:val="en-NL" w:eastAsia="en-NL"/>
            </w:rPr>
          </w:pPr>
          <w:hyperlink w:anchor="_Toc126143489" w:history="1">
            <w:r w:rsidR="00334B68" w:rsidRPr="005266AD">
              <w:rPr>
                <w:rStyle w:val="Hyperlink"/>
                <w:noProof/>
              </w:rPr>
              <w:t>1.2.</w:t>
            </w:r>
            <w:r w:rsidR="00334B68">
              <w:rPr>
                <w:rFonts w:eastAsiaTheme="minorEastAsia"/>
                <w:noProof/>
                <w:lang w:val="en-NL" w:eastAsia="en-NL"/>
              </w:rPr>
              <w:tab/>
            </w:r>
            <w:r w:rsidR="00334B68" w:rsidRPr="005266AD">
              <w:rPr>
                <w:rStyle w:val="Hyperlink"/>
                <w:noProof/>
              </w:rPr>
              <w:t>Problemenstelling</w:t>
            </w:r>
            <w:r w:rsidR="00334B68">
              <w:rPr>
                <w:noProof/>
                <w:webHidden/>
              </w:rPr>
              <w:tab/>
            </w:r>
            <w:r w:rsidR="00334B68">
              <w:rPr>
                <w:noProof/>
                <w:webHidden/>
              </w:rPr>
              <w:fldChar w:fldCharType="begin"/>
            </w:r>
            <w:r w:rsidR="00334B68">
              <w:rPr>
                <w:noProof/>
                <w:webHidden/>
              </w:rPr>
              <w:instrText xml:space="preserve"> PAGEREF _Toc126143489 \h </w:instrText>
            </w:r>
            <w:r w:rsidR="00334B68">
              <w:rPr>
                <w:noProof/>
                <w:webHidden/>
              </w:rPr>
            </w:r>
            <w:r w:rsidR="00334B68">
              <w:rPr>
                <w:noProof/>
                <w:webHidden/>
              </w:rPr>
              <w:fldChar w:fldCharType="separate"/>
            </w:r>
            <w:r w:rsidR="00334B68">
              <w:rPr>
                <w:noProof/>
                <w:webHidden/>
              </w:rPr>
              <w:t>2</w:t>
            </w:r>
            <w:r w:rsidR="00334B68">
              <w:rPr>
                <w:noProof/>
                <w:webHidden/>
              </w:rPr>
              <w:fldChar w:fldCharType="end"/>
            </w:r>
          </w:hyperlink>
        </w:p>
        <w:p w14:paraId="7595922E" w14:textId="699747F3" w:rsidR="00334B68" w:rsidRDefault="00000000">
          <w:pPr>
            <w:pStyle w:val="TOC2"/>
            <w:tabs>
              <w:tab w:val="right" w:leader="dot" w:pos="9016"/>
            </w:tabs>
            <w:rPr>
              <w:rFonts w:eastAsiaTheme="minorEastAsia"/>
              <w:noProof/>
              <w:lang w:val="en-NL" w:eastAsia="en-NL"/>
            </w:rPr>
          </w:pPr>
          <w:hyperlink w:anchor="_Toc126143490" w:history="1">
            <w:r w:rsidR="00334B68" w:rsidRPr="005266AD">
              <w:rPr>
                <w:rStyle w:val="Hyperlink"/>
                <w:noProof/>
              </w:rPr>
              <w:t>1.3. Doelstelling</w:t>
            </w:r>
            <w:r w:rsidR="00334B68">
              <w:rPr>
                <w:noProof/>
                <w:webHidden/>
              </w:rPr>
              <w:tab/>
            </w:r>
            <w:r w:rsidR="00334B68">
              <w:rPr>
                <w:noProof/>
                <w:webHidden/>
              </w:rPr>
              <w:fldChar w:fldCharType="begin"/>
            </w:r>
            <w:r w:rsidR="00334B68">
              <w:rPr>
                <w:noProof/>
                <w:webHidden/>
              </w:rPr>
              <w:instrText xml:space="preserve"> PAGEREF _Toc126143490 \h </w:instrText>
            </w:r>
            <w:r w:rsidR="00334B68">
              <w:rPr>
                <w:noProof/>
                <w:webHidden/>
              </w:rPr>
            </w:r>
            <w:r w:rsidR="00334B68">
              <w:rPr>
                <w:noProof/>
                <w:webHidden/>
              </w:rPr>
              <w:fldChar w:fldCharType="separate"/>
            </w:r>
            <w:r w:rsidR="00334B68">
              <w:rPr>
                <w:noProof/>
                <w:webHidden/>
              </w:rPr>
              <w:t>2</w:t>
            </w:r>
            <w:r w:rsidR="00334B68">
              <w:rPr>
                <w:noProof/>
                <w:webHidden/>
              </w:rPr>
              <w:fldChar w:fldCharType="end"/>
            </w:r>
          </w:hyperlink>
        </w:p>
        <w:p w14:paraId="0615F55D" w14:textId="28E9128A" w:rsidR="00334B68" w:rsidRDefault="00000000">
          <w:pPr>
            <w:pStyle w:val="TOC2"/>
            <w:tabs>
              <w:tab w:val="right" w:leader="dot" w:pos="9016"/>
            </w:tabs>
            <w:rPr>
              <w:rFonts w:eastAsiaTheme="minorEastAsia"/>
              <w:noProof/>
              <w:lang w:val="en-NL" w:eastAsia="en-NL"/>
            </w:rPr>
          </w:pPr>
          <w:hyperlink w:anchor="_Toc126143491" w:history="1">
            <w:r w:rsidR="00334B68" w:rsidRPr="005266AD">
              <w:rPr>
                <w:rStyle w:val="Hyperlink"/>
                <w:noProof/>
              </w:rPr>
              <w:t>1.4. Gewenste situatie</w:t>
            </w:r>
            <w:r w:rsidR="00334B68">
              <w:rPr>
                <w:noProof/>
                <w:webHidden/>
              </w:rPr>
              <w:tab/>
            </w:r>
            <w:r w:rsidR="00334B68">
              <w:rPr>
                <w:noProof/>
                <w:webHidden/>
              </w:rPr>
              <w:fldChar w:fldCharType="begin"/>
            </w:r>
            <w:r w:rsidR="00334B68">
              <w:rPr>
                <w:noProof/>
                <w:webHidden/>
              </w:rPr>
              <w:instrText xml:space="preserve"> PAGEREF _Toc126143491 \h </w:instrText>
            </w:r>
            <w:r w:rsidR="00334B68">
              <w:rPr>
                <w:noProof/>
                <w:webHidden/>
              </w:rPr>
            </w:r>
            <w:r w:rsidR="00334B68">
              <w:rPr>
                <w:noProof/>
                <w:webHidden/>
              </w:rPr>
              <w:fldChar w:fldCharType="separate"/>
            </w:r>
            <w:r w:rsidR="00334B68">
              <w:rPr>
                <w:noProof/>
                <w:webHidden/>
              </w:rPr>
              <w:t>3</w:t>
            </w:r>
            <w:r w:rsidR="00334B68">
              <w:rPr>
                <w:noProof/>
                <w:webHidden/>
              </w:rPr>
              <w:fldChar w:fldCharType="end"/>
            </w:r>
          </w:hyperlink>
        </w:p>
        <w:p w14:paraId="1372A490" w14:textId="1A42763D" w:rsidR="00334B68" w:rsidRDefault="00000000">
          <w:pPr>
            <w:pStyle w:val="TOC1"/>
            <w:tabs>
              <w:tab w:val="right" w:leader="dot" w:pos="9016"/>
            </w:tabs>
            <w:rPr>
              <w:rFonts w:eastAsiaTheme="minorEastAsia"/>
              <w:noProof/>
              <w:lang w:val="en-NL" w:eastAsia="en-NL"/>
            </w:rPr>
          </w:pPr>
          <w:hyperlink w:anchor="_Toc126143492" w:history="1">
            <w:r w:rsidR="00334B68" w:rsidRPr="005266AD">
              <w:rPr>
                <w:rStyle w:val="Hyperlink"/>
                <w:noProof/>
              </w:rPr>
              <w:t>1.5. Planning</w:t>
            </w:r>
            <w:r w:rsidR="00334B68">
              <w:rPr>
                <w:noProof/>
                <w:webHidden/>
              </w:rPr>
              <w:tab/>
            </w:r>
            <w:r w:rsidR="00334B68">
              <w:rPr>
                <w:noProof/>
                <w:webHidden/>
              </w:rPr>
              <w:fldChar w:fldCharType="begin"/>
            </w:r>
            <w:r w:rsidR="00334B68">
              <w:rPr>
                <w:noProof/>
                <w:webHidden/>
              </w:rPr>
              <w:instrText xml:space="preserve"> PAGEREF _Toc126143492 \h </w:instrText>
            </w:r>
            <w:r w:rsidR="00334B68">
              <w:rPr>
                <w:noProof/>
                <w:webHidden/>
              </w:rPr>
            </w:r>
            <w:r w:rsidR="00334B68">
              <w:rPr>
                <w:noProof/>
                <w:webHidden/>
              </w:rPr>
              <w:fldChar w:fldCharType="separate"/>
            </w:r>
            <w:r w:rsidR="00334B68">
              <w:rPr>
                <w:noProof/>
                <w:webHidden/>
              </w:rPr>
              <w:t>4</w:t>
            </w:r>
            <w:r w:rsidR="00334B68">
              <w:rPr>
                <w:noProof/>
                <w:webHidden/>
              </w:rPr>
              <w:fldChar w:fldCharType="end"/>
            </w:r>
          </w:hyperlink>
        </w:p>
        <w:p w14:paraId="301FEF7F" w14:textId="2818031E" w:rsidR="00334B68" w:rsidRDefault="00000000">
          <w:pPr>
            <w:pStyle w:val="TOC1"/>
            <w:tabs>
              <w:tab w:val="right" w:leader="dot" w:pos="9016"/>
            </w:tabs>
            <w:rPr>
              <w:rFonts w:eastAsiaTheme="minorEastAsia"/>
              <w:noProof/>
              <w:lang w:val="en-NL" w:eastAsia="en-NL"/>
            </w:rPr>
          </w:pPr>
          <w:hyperlink w:anchor="_Toc126143493" w:history="1">
            <w:r w:rsidR="00334B68" w:rsidRPr="005266AD">
              <w:rPr>
                <w:rStyle w:val="Hyperlink"/>
                <w:noProof/>
              </w:rPr>
              <w:t>1.6. Risico’s</w:t>
            </w:r>
            <w:r w:rsidR="00334B68">
              <w:rPr>
                <w:noProof/>
                <w:webHidden/>
              </w:rPr>
              <w:tab/>
            </w:r>
            <w:r w:rsidR="00334B68">
              <w:rPr>
                <w:noProof/>
                <w:webHidden/>
              </w:rPr>
              <w:fldChar w:fldCharType="begin"/>
            </w:r>
            <w:r w:rsidR="00334B68">
              <w:rPr>
                <w:noProof/>
                <w:webHidden/>
              </w:rPr>
              <w:instrText xml:space="preserve"> PAGEREF _Toc126143493 \h </w:instrText>
            </w:r>
            <w:r w:rsidR="00334B68">
              <w:rPr>
                <w:noProof/>
                <w:webHidden/>
              </w:rPr>
            </w:r>
            <w:r w:rsidR="00334B68">
              <w:rPr>
                <w:noProof/>
                <w:webHidden/>
              </w:rPr>
              <w:fldChar w:fldCharType="separate"/>
            </w:r>
            <w:r w:rsidR="00334B68">
              <w:rPr>
                <w:noProof/>
                <w:webHidden/>
              </w:rPr>
              <w:t>5</w:t>
            </w:r>
            <w:r w:rsidR="00334B68">
              <w:rPr>
                <w:noProof/>
                <w:webHidden/>
              </w:rPr>
              <w:fldChar w:fldCharType="end"/>
            </w:r>
          </w:hyperlink>
        </w:p>
        <w:p w14:paraId="5433A40B" w14:textId="782FE3E4" w:rsidR="00334B68" w:rsidRDefault="00000000">
          <w:pPr>
            <w:pStyle w:val="TOC1"/>
            <w:tabs>
              <w:tab w:val="right" w:leader="dot" w:pos="9016"/>
            </w:tabs>
            <w:rPr>
              <w:rFonts w:eastAsiaTheme="minorEastAsia"/>
              <w:noProof/>
              <w:lang w:val="en-NL" w:eastAsia="en-NL"/>
            </w:rPr>
          </w:pPr>
          <w:hyperlink w:anchor="_Toc126143494" w:history="1">
            <w:r w:rsidR="00334B68" w:rsidRPr="005266AD">
              <w:rPr>
                <w:rStyle w:val="Hyperlink"/>
                <w:noProof/>
              </w:rPr>
              <w:t>1.7. Afbakening</w:t>
            </w:r>
            <w:r w:rsidR="00334B68">
              <w:rPr>
                <w:noProof/>
                <w:webHidden/>
              </w:rPr>
              <w:tab/>
            </w:r>
            <w:r w:rsidR="00334B68">
              <w:rPr>
                <w:noProof/>
                <w:webHidden/>
              </w:rPr>
              <w:fldChar w:fldCharType="begin"/>
            </w:r>
            <w:r w:rsidR="00334B68">
              <w:rPr>
                <w:noProof/>
                <w:webHidden/>
              </w:rPr>
              <w:instrText xml:space="preserve"> PAGEREF _Toc126143494 \h </w:instrText>
            </w:r>
            <w:r w:rsidR="00334B68">
              <w:rPr>
                <w:noProof/>
                <w:webHidden/>
              </w:rPr>
            </w:r>
            <w:r w:rsidR="00334B68">
              <w:rPr>
                <w:noProof/>
                <w:webHidden/>
              </w:rPr>
              <w:fldChar w:fldCharType="separate"/>
            </w:r>
            <w:r w:rsidR="00334B68">
              <w:rPr>
                <w:noProof/>
                <w:webHidden/>
              </w:rPr>
              <w:t>5</w:t>
            </w:r>
            <w:r w:rsidR="00334B68">
              <w:rPr>
                <w:noProof/>
                <w:webHidden/>
              </w:rPr>
              <w:fldChar w:fldCharType="end"/>
            </w:r>
          </w:hyperlink>
        </w:p>
        <w:p w14:paraId="293337FE" w14:textId="5C2909B8" w:rsidR="3D4D1F3C" w:rsidRDefault="3D4D1F3C" w:rsidP="3D4D1F3C">
          <w:pPr>
            <w:pStyle w:val="TOC1"/>
            <w:tabs>
              <w:tab w:val="right" w:leader="dot" w:pos="9015"/>
            </w:tabs>
            <w:rPr>
              <w:rStyle w:val="Hyperlink"/>
            </w:rPr>
          </w:pPr>
          <w:r>
            <w:fldChar w:fldCharType="end"/>
          </w:r>
        </w:p>
      </w:sdtContent>
    </w:sdt>
    <w:p w14:paraId="454B3B00" w14:textId="078763AD" w:rsidR="00F24B19" w:rsidRDefault="00F24B19">
      <w:pPr>
        <w:rPr>
          <w:lang w:val="en-US"/>
        </w:rPr>
      </w:pPr>
    </w:p>
    <w:p w14:paraId="510F965C" w14:textId="77777777" w:rsidR="00F24B19" w:rsidRDefault="00F24B19">
      <w:pPr>
        <w:rPr>
          <w:lang w:val="en-US"/>
        </w:rPr>
      </w:pPr>
      <w:r w:rsidRPr="3D4D1F3C">
        <w:rPr>
          <w:lang w:val="en-US"/>
        </w:rPr>
        <w:br w:type="page"/>
      </w:r>
    </w:p>
    <w:p w14:paraId="0AC141BF" w14:textId="0142872B" w:rsidR="00F24B19" w:rsidRDefault="3D4D1F3C" w:rsidP="00624345">
      <w:pPr>
        <w:pStyle w:val="Heading1"/>
        <w:numPr>
          <w:ilvl w:val="0"/>
          <w:numId w:val="2"/>
        </w:numPr>
        <w:rPr>
          <w:noProof/>
        </w:rPr>
      </w:pPr>
      <w:bookmarkStart w:id="0" w:name="_Toc126143487"/>
      <w:r w:rsidRPr="00F52500">
        <w:lastRenderedPageBreak/>
        <w:t>Aanleiding</w:t>
      </w:r>
      <w:bookmarkEnd w:id="0"/>
    </w:p>
    <w:p w14:paraId="76013AEC" w14:textId="21AFA959" w:rsidR="00DD20C3" w:rsidRDefault="3D4D1F3C" w:rsidP="006E06B5">
      <w:r>
        <w:t>Dijkstra Draisma heeft contact opgenomen met ROC Friese Poort, zij zijn een bouwbedrijf die specialiseert in het hergebruiken van materialen. Het bedrijft beschikt over machines die een deel van het proces kunnen automatiseren, Ze maken alles in de fabrieken en dan wordt per vrachtwagen naar de locatie van het huis gebracht en monteren het daar dan. En als het huis niet meer wordt gebruikt dan kunnen ze alles weer demonteren en zo kunnen ze het beter recyclen.</w:t>
      </w:r>
    </w:p>
    <w:p w14:paraId="118C8F30" w14:textId="38AF6046" w:rsidR="006E06B5" w:rsidRDefault="3D4D1F3C" w:rsidP="00602997">
      <w:pPr>
        <w:pStyle w:val="Heading2"/>
        <w:numPr>
          <w:ilvl w:val="1"/>
          <w:numId w:val="2"/>
        </w:numPr>
      </w:pPr>
      <w:bookmarkStart w:id="1" w:name="_Toc126143488"/>
      <w:r>
        <w:t>Opdracht</w:t>
      </w:r>
      <w:bookmarkEnd w:id="1"/>
      <w:r>
        <w:t xml:space="preserve"> </w:t>
      </w:r>
    </w:p>
    <w:p w14:paraId="473912C7" w14:textId="5F5803C4" w:rsidR="00DD20C3" w:rsidRDefault="00DD20C3" w:rsidP="006E06B5">
      <w:r>
        <w:t xml:space="preserve">Dijkstra Draisma verzoekt de studenten om een website te maken, </w:t>
      </w:r>
      <w:r w:rsidR="007A1570">
        <w:t>w</w:t>
      </w:r>
      <w:r>
        <w:t>aarin metselaars kunnen zien hoe een muur eruit komt te zien</w:t>
      </w:r>
      <w:r w:rsidR="007A1570">
        <w:t xml:space="preserve"> voordat ze een muur in het echt maken</w:t>
      </w:r>
      <w:r>
        <w:t>.</w:t>
      </w:r>
    </w:p>
    <w:p w14:paraId="7392469D" w14:textId="37D4B5CD" w:rsidR="00DD20C3" w:rsidRDefault="00DD20C3" w:rsidP="006E06B5">
      <w:r>
        <w:t xml:space="preserve">Verder zal in dit document gekeken worden </w:t>
      </w:r>
      <w:r w:rsidR="24391D66">
        <w:t>naar</w:t>
      </w:r>
      <w:r>
        <w:t xml:space="preserve"> functionele eisen en optionele ideeën.</w:t>
      </w:r>
    </w:p>
    <w:p w14:paraId="3532C340" w14:textId="0B3A7AAD" w:rsidR="0087076C" w:rsidRPr="0087076C" w:rsidRDefault="3D4D1F3C" w:rsidP="00980D55">
      <w:pPr>
        <w:pStyle w:val="Heading2"/>
        <w:numPr>
          <w:ilvl w:val="1"/>
          <w:numId w:val="2"/>
        </w:numPr>
      </w:pPr>
      <w:bookmarkStart w:id="2" w:name="_Toc126143489"/>
      <w:r>
        <w:t>Problemen</w:t>
      </w:r>
      <w:r w:rsidR="007A1570">
        <w:t>stelling</w:t>
      </w:r>
      <w:bookmarkEnd w:id="2"/>
    </w:p>
    <w:p w14:paraId="4808BB94" w14:textId="261E5335" w:rsidR="0008623B" w:rsidRPr="00980D55" w:rsidRDefault="00CF4D3E" w:rsidP="00980D55">
      <w:pPr>
        <w:ind w:left="360"/>
      </w:pPr>
      <w:r w:rsidRPr="00CF4D3E">
        <w:t xml:space="preserve">Dijkstra Draisma zoekt een oplossing om het voor de klant gemakkelijk te maken om te visualiseren hoe een muur eruit zou zien en </w:t>
      </w:r>
      <w:r>
        <w:t>vice versa</w:t>
      </w:r>
      <w:r w:rsidRPr="00CF4D3E">
        <w:t>, zodat als de klant een specifiek muurontwerp heeft, ze dat aan Dijkstra Draisma kunnen uitleggen.</w:t>
      </w:r>
    </w:p>
    <w:p w14:paraId="0A761AB5" w14:textId="3728F261" w:rsidR="005E569E" w:rsidRPr="005E569E" w:rsidRDefault="4EF8824F" w:rsidP="005E569E">
      <w:r>
        <w:t xml:space="preserve"> </w:t>
      </w:r>
    </w:p>
    <w:p w14:paraId="405338DF" w14:textId="36956634" w:rsidR="008B660C" w:rsidRDefault="3D4D1F3C" w:rsidP="00FB6604">
      <w:pPr>
        <w:pStyle w:val="Heading2"/>
      </w:pPr>
      <w:bookmarkStart w:id="3" w:name="_Toc126143490"/>
      <w:r>
        <w:t>1.3. Doelstelling</w:t>
      </w:r>
      <w:bookmarkEnd w:id="3"/>
    </w:p>
    <w:p w14:paraId="31490468" w14:textId="69320639" w:rsidR="00192D33" w:rsidRDefault="4EF8824F" w:rsidP="008B660C">
      <w:r>
        <w:t>Dijkstra Draisma wil dat wij een website ontwikkelen die visueel laat zien hoe een muur er uit zou zien.</w:t>
      </w:r>
    </w:p>
    <w:p w14:paraId="28E5FFEF" w14:textId="77777777" w:rsidR="00CF621D" w:rsidRDefault="00CF621D" w:rsidP="008B660C"/>
    <w:p w14:paraId="2B7E0A80" w14:textId="77777777" w:rsidR="007A1570" w:rsidRDefault="007A1570">
      <w:pPr>
        <w:rPr>
          <w:rFonts w:asciiTheme="majorHAnsi" w:eastAsiaTheme="majorEastAsia" w:hAnsiTheme="majorHAnsi" w:cstheme="majorBidi"/>
          <w:color w:val="75A42E" w:themeColor="accent1" w:themeShade="BF"/>
          <w:sz w:val="26"/>
          <w:szCs w:val="26"/>
        </w:rPr>
      </w:pPr>
      <w:r>
        <w:br w:type="page"/>
      </w:r>
    </w:p>
    <w:p w14:paraId="1181375B" w14:textId="0CE7964F" w:rsidR="008B660C" w:rsidRPr="008B660C" w:rsidRDefault="3D4D1F3C" w:rsidP="008B660C">
      <w:pPr>
        <w:pStyle w:val="Heading2"/>
      </w:pPr>
      <w:bookmarkStart w:id="4" w:name="_Toc126143491"/>
      <w:r>
        <w:lastRenderedPageBreak/>
        <w:t>1.4. Gewenste situatie</w:t>
      </w:r>
      <w:bookmarkEnd w:id="4"/>
    </w:p>
    <w:p w14:paraId="3703510A" w14:textId="4E956DDD" w:rsidR="00472AD1" w:rsidRDefault="3D4D1F3C" w:rsidP="00472AD1">
      <w:r>
        <w:t>Dijkstra Draisma krijgt een website waar ze makkelijk een muur kunnen visualiseren met een deur,</w:t>
      </w:r>
      <w:r w:rsidR="00F52500">
        <w:t xml:space="preserve"> </w:t>
      </w:r>
      <w:r>
        <w:t>raam meerdere steen maten, patronen en soorten.</w:t>
      </w:r>
    </w:p>
    <w:p w14:paraId="1E4CCFCB" w14:textId="77777777" w:rsidR="00F52500" w:rsidRDefault="007A1570" w:rsidP="00F52500">
      <w:pPr>
        <w:keepNext/>
      </w:pPr>
      <w:r>
        <w:rPr>
          <w:noProof/>
        </w:rPr>
        <w:drawing>
          <wp:inline distT="0" distB="0" distL="0" distR="0" wp14:anchorId="791D2ADF" wp14:editId="02FC6ACA">
            <wp:extent cx="3444240" cy="3444240"/>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4240" cy="3444240"/>
                    </a:xfrm>
                    <a:prstGeom prst="rect">
                      <a:avLst/>
                    </a:prstGeom>
                  </pic:spPr>
                </pic:pic>
              </a:graphicData>
            </a:graphic>
          </wp:inline>
        </w:drawing>
      </w:r>
    </w:p>
    <w:p w14:paraId="1EE1DD91" w14:textId="1284C773" w:rsidR="007A1570" w:rsidRDefault="00F52500" w:rsidP="00F52500">
      <w:pPr>
        <w:pStyle w:val="Caption"/>
      </w:pPr>
      <w:r>
        <w:t>Afbeelding 1 user case diagram</w:t>
      </w:r>
    </w:p>
    <w:p w14:paraId="2C2FA650" w14:textId="6743EF01" w:rsidR="00F52500" w:rsidRDefault="000C76E4" w:rsidP="00F52500">
      <w:pPr>
        <w:keepNext/>
      </w:pPr>
      <w:r>
        <w:rPr>
          <w:noProof/>
        </w:rPr>
        <w:drawing>
          <wp:inline distT="0" distB="0" distL="0" distR="0" wp14:anchorId="7A61DC39" wp14:editId="3B51745A">
            <wp:extent cx="5731510" cy="32804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80410"/>
                    </a:xfrm>
                    <a:prstGeom prst="rect">
                      <a:avLst/>
                    </a:prstGeom>
                    <a:noFill/>
                    <a:ln>
                      <a:noFill/>
                    </a:ln>
                  </pic:spPr>
                </pic:pic>
              </a:graphicData>
            </a:graphic>
          </wp:inline>
        </w:drawing>
      </w:r>
    </w:p>
    <w:p w14:paraId="5E633B2B" w14:textId="061BB8DA" w:rsidR="007A1570" w:rsidRDefault="00F52500" w:rsidP="00F52500">
      <w:pPr>
        <w:pStyle w:val="Caption"/>
      </w:pPr>
      <w:r>
        <w:t xml:space="preserve">Afbeelding </w:t>
      </w:r>
      <w:r>
        <w:fldChar w:fldCharType="begin"/>
      </w:r>
      <w:r>
        <w:instrText xml:space="preserve"> SEQ afbeelding \* ARABIC </w:instrText>
      </w:r>
      <w:r>
        <w:fldChar w:fldCharType="separate"/>
      </w:r>
      <w:r>
        <w:rPr>
          <w:noProof/>
        </w:rPr>
        <w:t>2</w:t>
      </w:r>
      <w:r>
        <w:fldChar w:fldCharType="end"/>
      </w:r>
      <w:r>
        <w:t xml:space="preserve"> activatie flow diagram</w:t>
      </w:r>
    </w:p>
    <w:p w14:paraId="24304E68" w14:textId="77777777" w:rsidR="007A1570" w:rsidRDefault="007A1570">
      <w:pPr>
        <w:rPr>
          <w:rFonts w:asciiTheme="majorHAnsi" w:eastAsiaTheme="majorEastAsia" w:hAnsiTheme="majorHAnsi" w:cstheme="majorBidi"/>
          <w:color w:val="75A42E" w:themeColor="accent1" w:themeShade="BF"/>
          <w:sz w:val="32"/>
          <w:szCs w:val="32"/>
        </w:rPr>
      </w:pPr>
      <w:r>
        <w:br w:type="page"/>
      </w:r>
    </w:p>
    <w:p w14:paraId="5D496DB3" w14:textId="28998281" w:rsidR="3D4D1F3C" w:rsidRDefault="3D4D1F3C" w:rsidP="3D4D1F3C">
      <w:pPr>
        <w:pStyle w:val="Heading1"/>
      </w:pPr>
      <w:bookmarkStart w:id="5" w:name="_Toc126143492"/>
      <w:r>
        <w:lastRenderedPageBreak/>
        <w:t>1.5. Planning</w:t>
      </w:r>
      <w:bookmarkEnd w:id="5"/>
    </w:p>
    <w:tbl>
      <w:tblPr>
        <w:tblStyle w:val="TableGrid"/>
        <w:tblW w:w="10031" w:type="dxa"/>
        <w:tblLook w:val="04A0" w:firstRow="1" w:lastRow="0" w:firstColumn="1" w:lastColumn="0" w:noHBand="0" w:noVBand="1"/>
      </w:tblPr>
      <w:tblGrid>
        <w:gridCol w:w="1170"/>
        <w:gridCol w:w="874"/>
        <w:gridCol w:w="874"/>
        <w:gridCol w:w="874"/>
        <w:gridCol w:w="874"/>
        <w:gridCol w:w="874"/>
        <w:gridCol w:w="874"/>
        <w:gridCol w:w="874"/>
        <w:gridCol w:w="874"/>
        <w:gridCol w:w="874"/>
        <w:gridCol w:w="996"/>
      </w:tblGrid>
      <w:tr w:rsidR="00386629" w14:paraId="3102A0D7" w14:textId="09088F39" w:rsidTr="00366273">
        <w:tc>
          <w:tcPr>
            <w:tcW w:w="1163" w:type="dxa"/>
          </w:tcPr>
          <w:p w14:paraId="062C4453" w14:textId="25D624FF" w:rsidR="00386629" w:rsidRDefault="00F52500" w:rsidP="3D4D1F3C">
            <w:r>
              <w:t>A</w:t>
            </w:r>
            <w:r w:rsidR="00334B68">
              <w:t>ctiviteiten</w:t>
            </w:r>
          </w:p>
        </w:tc>
        <w:tc>
          <w:tcPr>
            <w:tcW w:w="874" w:type="dxa"/>
          </w:tcPr>
          <w:p w14:paraId="6B45DF91" w14:textId="7B3013A8" w:rsidR="00386629" w:rsidRDefault="00386629" w:rsidP="3D4D1F3C">
            <w:r>
              <w:t>Week1</w:t>
            </w:r>
          </w:p>
        </w:tc>
        <w:tc>
          <w:tcPr>
            <w:tcW w:w="874" w:type="dxa"/>
          </w:tcPr>
          <w:p w14:paraId="729EBF73" w14:textId="3112C383" w:rsidR="00386629" w:rsidRDefault="00386629" w:rsidP="3D4D1F3C">
            <w:r>
              <w:t>Week</w:t>
            </w:r>
            <w:r w:rsidR="00366273">
              <w:t>2</w:t>
            </w:r>
          </w:p>
        </w:tc>
        <w:tc>
          <w:tcPr>
            <w:tcW w:w="874" w:type="dxa"/>
          </w:tcPr>
          <w:p w14:paraId="4F238FB2" w14:textId="239B542F" w:rsidR="00386629" w:rsidRDefault="00386629" w:rsidP="3D4D1F3C">
            <w:r>
              <w:t>Week</w:t>
            </w:r>
            <w:r w:rsidR="00366273">
              <w:t>3</w:t>
            </w:r>
          </w:p>
        </w:tc>
        <w:tc>
          <w:tcPr>
            <w:tcW w:w="875" w:type="dxa"/>
          </w:tcPr>
          <w:p w14:paraId="224C6F51" w14:textId="23539641" w:rsidR="00386629" w:rsidRDefault="00386629" w:rsidP="3D4D1F3C">
            <w:r>
              <w:t>Week</w:t>
            </w:r>
            <w:r w:rsidR="00366273">
              <w:t>4</w:t>
            </w:r>
          </w:p>
        </w:tc>
        <w:tc>
          <w:tcPr>
            <w:tcW w:w="875" w:type="dxa"/>
          </w:tcPr>
          <w:p w14:paraId="69572D1F" w14:textId="72B73EBA" w:rsidR="00386629" w:rsidRDefault="00386629" w:rsidP="3D4D1F3C">
            <w:r>
              <w:t>Week</w:t>
            </w:r>
            <w:r w:rsidR="00366273">
              <w:t>5</w:t>
            </w:r>
          </w:p>
        </w:tc>
        <w:tc>
          <w:tcPr>
            <w:tcW w:w="875" w:type="dxa"/>
          </w:tcPr>
          <w:p w14:paraId="506AEF07" w14:textId="0DA183C6" w:rsidR="00386629" w:rsidRDefault="00386629" w:rsidP="3D4D1F3C">
            <w:r>
              <w:t>Week</w:t>
            </w:r>
            <w:r w:rsidR="00366273">
              <w:t>6</w:t>
            </w:r>
          </w:p>
        </w:tc>
        <w:tc>
          <w:tcPr>
            <w:tcW w:w="875" w:type="dxa"/>
          </w:tcPr>
          <w:p w14:paraId="3160C78B" w14:textId="09D9A362" w:rsidR="00386629" w:rsidRDefault="00386629" w:rsidP="3D4D1F3C">
            <w:r>
              <w:t>Week</w:t>
            </w:r>
            <w:r w:rsidR="00366273">
              <w:t>7</w:t>
            </w:r>
          </w:p>
        </w:tc>
        <w:tc>
          <w:tcPr>
            <w:tcW w:w="875" w:type="dxa"/>
          </w:tcPr>
          <w:p w14:paraId="68D3FDD4" w14:textId="6E1570EF" w:rsidR="00386629" w:rsidRDefault="00386629" w:rsidP="3D4D1F3C">
            <w:r>
              <w:t>Week</w:t>
            </w:r>
            <w:r w:rsidR="00366273">
              <w:t>8</w:t>
            </w:r>
          </w:p>
        </w:tc>
        <w:tc>
          <w:tcPr>
            <w:tcW w:w="875" w:type="dxa"/>
          </w:tcPr>
          <w:p w14:paraId="27BDA228" w14:textId="1E43E4FA" w:rsidR="00386629" w:rsidRDefault="00386629" w:rsidP="3D4D1F3C">
            <w:r>
              <w:t>Week</w:t>
            </w:r>
            <w:r w:rsidR="00366273">
              <w:t>9</w:t>
            </w:r>
          </w:p>
        </w:tc>
        <w:tc>
          <w:tcPr>
            <w:tcW w:w="996" w:type="dxa"/>
          </w:tcPr>
          <w:p w14:paraId="286B3229" w14:textId="26C48B5B" w:rsidR="00386629" w:rsidRDefault="00366273" w:rsidP="3D4D1F3C">
            <w:r>
              <w:t>Week10</w:t>
            </w:r>
          </w:p>
        </w:tc>
      </w:tr>
      <w:tr w:rsidR="00366273" w14:paraId="309C3DB0" w14:textId="33700811" w:rsidTr="00366273">
        <w:tc>
          <w:tcPr>
            <w:tcW w:w="1163" w:type="dxa"/>
          </w:tcPr>
          <w:p w14:paraId="4CE11672" w14:textId="29D87359" w:rsidR="00366273" w:rsidRDefault="00366273" w:rsidP="00366273">
            <w:r>
              <w:t>Plan van aanpak</w:t>
            </w:r>
          </w:p>
        </w:tc>
        <w:tc>
          <w:tcPr>
            <w:tcW w:w="874" w:type="dxa"/>
            <w:shd w:val="clear" w:color="auto" w:fill="7F7F7F" w:themeFill="text1" w:themeFillTint="80"/>
          </w:tcPr>
          <w:p w14:paraId="7226F20C" w14:textId="77777777" w:rsidR="00366273" w:rsidRDefault="00366273" w:rsidP="00366273"/>
        </w:tc>
        <w:tc>
          <w:tcPr>
            <w:tcW w:w="874" w:type="dxa"/>
            <w:shd w:val="clear" w:color="auto" w:fill="7F7F7F" w:themeFill="text1" w:themeFillTint="80"/>
          </w:tcPr>
          <w:p w14:paraId="5B20A002" w14:textId="77777777" w:rsidR="00366273" w:rsidRDefault="00366273" w:rsidP="00366273"/>
        </w:tc>
        <w:tc>
          <w:tcPr>
            <w:tcW w:w="874" w:type="dxa"/>
            <w:shd w:val="clear" w:color="auto" w:fill="FFFFFF" w:themeFill="background1"/>
          </w:tcPr>
          <w:p w14:paraId="0DA74B11" w14:textId="77777777" w:rsidR="00366273" w:rsidRDefault="00366273" w:rsidP="00366273"/>
        </w:tc>
        <w:tc>
          <w:tcPr>
            <w:tcW w:w="875" w:type="dxa"/>
            <w:shd w:val="clear" w:color="auto" w:fill="FFFFFF" w:themeFill="background1"/>
          </w:tcPr>
          <w:p w14:paraId="65F77296" w14:textId="77777777" w:rsidR="00366273" w:rsidRDefault="00366273" w:rsidP="00366273"/>
        </w:tc>
        <w:tc>
          <w:tcPr>
            <w:tcW w:w="875" w:type="dxa"/>
            <w:shd w:val="clear" w:color="auto" w:fill="FFFFFF" w:themeFill="background1"/>
          </w:tcPr>
          <w:p w14:paraId="60F3D329" w14:textId="77777777" w:rsidR="00366273" w:rsidRDefault="00366273" w:rsidP="00366273"/>
        </w:tc>
        <w:tc>
          <w:tcPr>
            <w:tcW w:w="875" w:type="dxa"/>
          </w:tcPr>
          <w:p w14:paraId="04F8B09A" w14:textId="77777777" w:rsidR="00366273" w:rsidRDefault="00366273" w:rsidP="00366273"/>
        </w:tc>
        <w:tc>
          <w:tcPr>
            <w:tcW w:w="875" w:type="dxa"/>
          </w:tcPr>
          <w:p w14:paraId="539BBC37" w14:textId="77777777" w:rsidR="00366273" w:rsidRDefault="00366273" w:rsidP="00366273"/>
        </w:tc>
        <w:tc>
          <w:tcPr>
            <w:tcW w:w="875" w:type="dxa"/>
          </w:tcPr>
          <w:p w14:paraId="189073A2" w14:textId="77777777" w:rsidR="00366273" w:rsidRDefault="00366273" w:rsidP="00366273"/>
        </w:tc>
        <w:tc>
          <w:tcPr>
            <w:tcW w:w="875" w:type="dxa"/>
          </w:tcPr>
          <w:p w14:paraId="78B0C5AC" w14:textId="77777777" w:rsidR="00366273" w:rsidRDefault="00366273" w:rsidP="00366273"/>
        </w:tc>
        <w:tc>
          <w:tcPr>
            <w:tcW w:w="996" w:type="dxa"/>
          </w:tcPr>
          <w:p w14:paraId="6BF23E5A" w14:textId="77777777" w:rsidR="00366273" w:rsidRDefault="00366273" w:rsidP="00366273"/>
        </w:tc>
      </w:tr>
      <w:tr w:rsidR="00366273" w14:paraId="1BBE6DED" w14:textId="474EFC27" w:rsidTr="00366273">
        <w:tc>
          <w:tcPr>
            <w:tcW w:w="1163" w:type="dxa"/>
          </w:tcPr>
          <w:p w14:paraId="49DD0ED6" w14:textId="047AE67D" w:rsidR="00366273" w:rsidRDefault="00366273" w:rsidP="00366273">
            <w:r>
              <w:t>Javascript leren</w:t>
            </w:r>
          </w:p>
        </w:tc>
        <w:tc>
          <w:tcPr>
            <w:tcW w:w="874" w:type="dxa"/>
            <w:shd w:val="clear" w:color="auto" w:fill="7F7F7F" w:themeFill="text1" w:themeFillTint="80"/>
          </w:tcPr>
          <w:p w14:paraId="408EF25F" w14:textId="77777777" w:rsidR="00366273" w:rsidRDefault="00366273" w:rsidP="00366273"/>
        </w:tc>
        <w:tc>
          <w:tcPr>
            <w:tcW w:w="874" w:type="dxa"/>
            <w:shd w:val="clear" w:color="auto" w:fill="7F7F7F" w:themeFill="text1" w:themeFillTint="80"/>
          </w:tcPr>
          <w:p w14:paraId="46F4FD0E" w14:textId="77777777" w:rsidR="00366273" w:rsidRDefault="00366273" w:rsidP="00366273"/>
        </w:tc>
        <w:tc>
          <w:tcPr>
            <w:tcW w:w="874" w:type="dxa"/>
            <w:shd w:val="clear" w:color="auto" w:fill="7F7F7F" w:themeFill="text1" w:themeFillTint="80"/>
          </w:tcPr>
          <w:p w14:paraId="3F9CD40F" w14:textId="77777777" w:rsidR="00366273" w:rsidRDefault="00366273" w:rsidP="00366273"/>
        </w:tc>
        <w:tc>
          <w:tcPr>
            <w:tcW w:w="875" w:type="dxa"/>
            <w:shd w:val="clear" w:color="auto" w:fill="7F7F7F" w:themeFill="text1" w:themeFillTint="80"/>
          </w:tcPr>
          <w:p w14:paraId="7E801258" w14:textId="77777777" w:rsidR="00366273" w:rsidRDefault="00366273" w:rsidP="00366273"/>
        </w:tc>
        <w:tc>
          <w:tcPr>
            <w:tcW w:w="875" w:type="dxa"/>
            <w:shd w:val="clear" w:color="auto" w:fill="7F7F7F" w:themeFill="text1" w:themeFillTint="80"/>
          </w:tcPr>
          <w:p w14:paraId="124CC470" w14:textId="77777777" w:rsidR="00366273" w:rsidRDefault="00366273" w:rsidP="00366273"/>
        </w:tc>
        <w:tc>
          <w:tcPr>
            <w:tcW w:w="875" w:type="dxa"/>
            <w:shd w:val="clear" w:color="auto" w:fill="7F7F7F" w:themeFill="text1" w:themeFillTint="80"/>
          </w:tcPr>
          <w:p w14:paraId="2618C9F1" w14:textId="77777777" w:rsidR="00366273" w:rsidRDefault="00366273" w:rsidP="00366273"/>
        </w:tc>
        <w:tc>
          <w:tcPr>
            <w:tcW w:w="875" w:type="dxa"/>
            <w:shd w:val="clear" w:color="auto" w:fill="7F7F7F" w:themeFill="text1" w:themeFillTint="80"/>
          </w:tcPr>
          <w:p w14:paraId="2007E072" w14:textId="77777777" w:rsidR="00366273" w:rsidRDefault="00366273" w:rsidP="00366273"/>
        </w:tc>
        <w:tc>
          <w:tcPr>
            <w:tcW w:w="875" w:type="dxa"/>
            <w:shd w:val="clear" w:color="auto" w:fill="F2F2F2" w:themeFill="background1" w:themeFillShade="F2"/>
          </w:tcPr>
          <w:p w14:paraId="693A2A3C" w14:textId="77777777" w:rsidR="00366273" w:rsidRDefault="00366273" w:rsidP="00366273"/>
        </w:tc>
        <w:tc>
          <w:tcPr>
            <w:tcW w:w="875" w:type="dxa"/>
            <w:shd w:val="clear" w:color="auto" w:fill="F2F2F2" w:themeFill="background1" w:themeFillShade="F2"/>
          </w:tcPr>
          <w:p w14:paraId="7773422B" w14:textId="77777777" w:rsidR="00366273" w:rsidRDefault="00366273" w:rsidP="00366273"/>
        </w:tc>
        <w:tc>
          <w:tcPr>
            <w:tcW w:w="996" w:type="dxa"/>
            <w:shd w:val="clear" w:color="auto" w:fill="F2F2F2" w:themeFill="background1" w:themeFillShade="F2"/>
          </w:tcPr>
          <w:p w14:paraId="3C2C4EF1" w14:textId="77777777" w:rsidR="00366273" w:rsidRDefault="00366273" w:rsidP="00366273"/>
        </w:tc>
      </w:tr>
      <w:tr w:rsidR="00366273" w14:paraId="3D5632CE" w14:textId="0ADD472D" w:rsidTr="00366273">
        <w:tc>
          <w:tcPr>
            <w:tcW w:w="1163" w:type="dxa"/>
          </w:tcPr>
          <w:p w14:paraId="43FD8855" w14:textId="77777777" w:rsidR="00366273" w:rsidRDefault="00366273" w:rsidP="00366273">
            <w:r>
              <w:t>Website</w:t>
            </w:r>
          </w:p>
          <w:p w14:paraId="74F7597C" w14:textId="451EA71B" w:rsidR="00366273" w:rsidRDefault="00366273" w:rsidP="00366273">
            <w:r>
              <w:t>maken</w:t>
            </w:r>
          </w:p>
        </w:tc>
        <w:tc>
          <w:tcPr>
            <w:tcW w:w="874" w:type="dxa"/>
          </w:tcPr>
          <w:p w14:paraId="5030CE00" w14:textId="77777777" w:rsidR="00366273" w:rsidRDefault="00366273" w:rsidP="00366273"/>
        </w:tc>
        <w:tc>
          <w:tcPr>
            <w:tcW w:w="874" w:type="dxa"/>
          </w:tcPr>
          <w:p w14:paraId="7B5BBBD3" w14:textId="77777777" w:rsidR="00366273" w:rsidRDefault="00366273" w:rsidP="00366273"/>
        </w:tc>
        <w:tc>
          <w:tcPr>
            <w:tcW w:w="874" w:type="dxa"/>
          </w:tcPr>
          <w:p w14:paraId="09418817" w14:textId="77777777" w:rsidR="00366273" w:rsidRDefault="00366273" w:rsidP="00366273"/>
        </w:tc>
        <w:tc>
          <w:tcPr>
            <w:tcW w:w="875" w:type="dxa"/>
          </w:tcPr>
          <w:p w14:paraId="320E8657" w14:textId="77777777" w:rsidR="00366273" w:rsidRDefault="00366273" w:rsidP="00366273"/>
        </w:tc>
        <w:tc>
          <w:tcPr>
            <w:tcW w:w="875" w:type="dxa"/>
            <w:shd w:val="clear" w:color="auto" w:fill="7F7F7F" w:themeFill="text1" w:themeFillTint="80"/>
          </w:tcPr>
          <w:p w14:paraId="724482FB" w14:textId="77777777" w:rsidR="00366273" w:rsidRDefault="00366273" w:rsidP="00366273"/>
        </w:tc>
        <w:tc>
          <w:tcPr>
            <w:tcW w:w="875" w:type="dxa"/>
            <w:shd w:val="clear" w:color="auto" w:fill="7F7F7F" w:themeFill="text1" w:themeFillTint="80"/>
          </w:tcPr>
          <w:p w14:paraId="4961CD0C" w14:textId="77777777" w:rsidR="00366273" w:rsidRDefault="00366273" w:rsidP="00366273"/>
        </w:tc>
        <w:tc>
          <w:tcPr>
            <w:tcW w:w="875" w:type="dxa"/>
            <w:shd w:val="clear" w:color="auto" w:fill="7F7F7F" w:themeFill="text1" w:themeFillTint="80"/>
          </w:tcPr>
          <w:p w14:paraId="4804148F" w14:textId="77777777" w:rsidR="00366273" w:rsidRDefault="00366273" w:rsidP="00366273"/>
        </w:tc>
        <w:tc>
          <w:tcPr>
            <w:tcW w:w="875" w:type="dxa"/>
            <w:shd w:val="clear" w:color="auto" w:fill="7F7F7F" w:themeFill="text1" w:themeFillTint="80"/>
          </w:tcPr>
          <w:p w14:paraId="5F958B90" w14:textId="77777777" w:rsidR="00366273" w:rsidRDefault="00366273" w:rsidP="00366273"/>
        </w:tc>
        <w:tc>
          <w:tcPr>
            <w:tcW w:w="875" w:type="dxa"/>
            <w:shd w:val="clear" w:color="auto" w:fill="7F7F7F" w:themeFill="text1" w:themeFillTint="80"/>
          </w:tcPr>
          <w:p w14:paraId="0717F672" w14:textId="77777777" w:rsidR="00366273" w:rsidRDefault="00366273" w:rsidP="00366273"/>
        </w:tc>
        <w:tc>
          <w:tcPr>
            <w:tcW w:w="996" w:type="dxa"/>
          </w:tcPr>
          <w:p w14:paraId="660031BB" w14:textId="77777777" w:rsidR="00366273" w:rsidRDefault="00366273" w:rsidP="00366273"/>
        </w:tc>
      </w:tr>
      <w:tr w:rsidR="00366273" w14:paraId="72DA6FB1" w14:textId="3080CF77" w:rsidTr="00366273">
        <w:trPr>
          <w:trHeight w:val="459"/>
        </w:trPr>
        <w:tc>
          <w:tcPr>
            <w:tcW w:w="1163" w:type="dxa"/>
          </w:tcPr>
          <w:p w14:paraId="2EE7D5F0" w14:textId="195AA3BB" w:rsidR="00366273" w:rsidRDefault="00366273" w:rsidP="00366273">
            <w:r>
              <w:t>Bug testing</w:t>
            </w:r>
          </w:p>
        </w:tc>
        <w:tc>
          <w:tcPr>
            <w:tcW w:w="874" w:type="dxa"/>
          </w:tcPr>
          <w:p w14:paraId="0F072E82" w14:textId="77777777" w:rsidR="00366273" w:rsidRDefault="00366273" w:rsidP="00366273"/>
        </w:tc>
        <w:tc>
          <w:tcPr>
            <w:tcW w:w="874" w:type="dxa"/>
          </w:tcPr>
          <w:p w14:paraId="218FEE4C" w14:textId="77777777" w:rsidR="00366273" w:rsidRDefault="00366273" w:rsidP="00366273"/>
        </w:tc>
        <w:tc>
          <w:tcPr>
            <w:tcW w:w="874" w:type="dxa"/>
          </w:tcPr>
          <w:p w14:paraId="29B58E83" w14:textId="77777777" w:rsidR="00366273" w:rsidRDefault="00366273" w:rsidP="00366273"/>
        </w:tc>
        <w:tc>
          <w:tcPr>
            <w:tcW w:w="875" w:type="dxa"/>
          </w:tcPr>
          <w:p w14:paraId="3528F435" w14:textId="77777777" w:rsidR="00366273" w:rsidRDefault="00366273" w:rsidP="00366273"/>
        </w:tc>
        <w:tc>
          <w:tcPr>
            <w:tcW w:w="875" w:type="dxa"/>
          </w:tcPr>
          <w:p w14:paraId="7F2D6D11" w14:textId="77777777" w:rsidR="00366273" w:rsidRDefault="00366273" w:rsidP="00366273"/>
        </w:tc>
        <w:tc>
          <w:tcPr>
            <w:tcW w:w="875" w:type="dxa"/>
          </w:tcPr>
          <w:p w14:paraId="0CBE20E3" w14:textId="77777777" w:rsidR="00366273" w:rsidRDefault="00366273" w:rsidP="00366273"/>
        </w:tc>
        <w:tc>
          <w:tcPr>
            <w:tcW w:w="875" w:type="dxa"/>
          </w:tcPr>
          <w:p w14:paraId="750053BE" w14:textId="77777777" w:rsidR="00366273" w:rsidRDefault="00366273" w:rsidP="00366273"/>
        </w:tc>
        <w:tc>
          <w:tcPr>
            <w:tcW w:w="875" w:type="dxa"/>
          </w:tcPr>
          <w:p w14:paraId="28999177" w14:textId="77777777" w:rsidR="00366273" w:rsidRDefault="00366273" w:rsidP="00366273"/>
        </w:tc>
        <w:tc>
          <w:tcPr>
            <w:tcW w:w="875" w:type="dxa"/>
            <w:shd w:val="clear" w:color="auto" w:fill="7F7F7F" w:themeFill="text1" w:themeFillTint="80"/>
          </w:tcPr>
          <w:p w14:paraId="266E5C5F" w14:textId="77777777" w:rsidR="00366273" w:rsidRDefault="00366273" w:rsidP="00366273"/>
        </w:tc>
        <w:tc>
          <w:tcPr>
            <w:tcW w:w="996" w:type="dxa"/>
            <w:shd w:val="clear" w:color="auto" w:fill="7F7F7F" w:themeFill="text1" w:themeFillTint="80"/>
          </w:tcPr>
          <w:p w14:paraId="58A3DDB9" w14:textId="77777777" w:rsidR="00366273" w:rsidRDefault="00366273" w:rsidP="00F52500">
            <w:pPr>
              <w:keepNext/>
            </w:pPr>
          </w:p>
        </w:tc>
      </w:tr>
    </w:tbl>
    <w:p w14:paraId="5DA82771" w14:textId="6EC96621" w:rsidR="00F52500" w:rsidRDefault="00F52500">
      <w:pPr>
        <w:pStyle w:val="Caption"/>
      </w:pPr>
      <w:r>
        <w:t xml:space="preserve">Tabel </w:t>
      </w:r>
      <w:r>
        <w:fldChar w:fldCharType="begin"/>
      </w:r>
      <w:r>
        <w:instrText xml:space="preserve"> SEQ Tabel \* ARABIC </w:instrText>
      </w:r>
      <w:r>
        <w:fldChar w:fldCharType="separate"/>
      </w:r>
      <w:r>
        <w:rPr>
          <w:noProof/>
        </w:rPr>
        <w:t>1</w:t>
      </w:r>
      <w:r>
        <w:fldChar w:fldCharType="end"/>
      </w:r>
      <w:r>
        <w:t xml:space="preserve"> planning</w:t>
      </w:r>
    </w:p>
    <w:p w14:paraId="200CB246" w14:textId="5EFEF3A3" w:rsidR="00AA2DB3" w:rsidRDefault="00AA2DB3" w:rsidP="3D4D1F3C">
      <w:r>
        <w:br w:type="page"/>
      </w:r>
    </w:p>
    <w:p w14:paraId="3BB62119" w14:textId="778C69D9" w:rsidR="00AA2DB3" w:rsidRDefault="006E6A55" w:rsidP="006E6A55">
      <w:pPr>
        <w:pStyle w:val="Heading1"/>
      </w:pPr>
      <w:bookmarkStart w:id="6" w:name="_Toc126143493"/>
      <w:r>
        <w:lastRenderedPageBreak/>
        <w:t>1.6. Risico’s</w:t>
      </w:r>
      <w:bookmarkEnd w:id="6"/>
      <w:r w:rsidR="00940F06">
        <w:t xml:space="preserve">  </w:t>
      </w:r>
    </w:p>
    <w:p w14:paraId="3021ABE7" w14:textId="23561485" w:rsidR="00F24B19" w:rsidRDefault="00940F06" w:rsidP="00F24B19">
      <w:r>
        <w:t>De Risico’s waren tijdnood omdat we nog niks wisten van canvas en Javascript.</w:t>
      </w:r>
    </w:p>
    <w:p w14:paraId="3A6209A2" w14:textId="3F292ECB" w:rsidR="007A1570" w:rsidRDefault="007A1570" w:rsidP="00F24B19">
      <w:r>
        <w:t>Samenwerken omdat we nog nooit echt in een groep hebben gewerkt.</w:t>
      </w:r>
    </w:p>
    <w:p w14:paraId="29F4F273" w14:textId="3505E1F2" w:rsidR="00334B68" w:rsidRDefault="00334B68" w:rsidP="00F24B19"/>
    <w:p w14:paraId="3DB9D549" w14:textId="5D9EDB79" w:rsidR="00334B68" w:rsidRDefault="00334B68" w:rsidP="00334B68">
      <w:pPr>
        <w:pStyle w:val="Heading1"/>
      </w:pPr>
      <w:bookmarkStart w:id="7" w:name="_Toc126143494"/>
      <w:r>
        <w:t>1.7. Afbakening</w:t>
      </w:r>
      <w:bookmarkEnd w:id="7"/>
    </w:p>
    <w:tbl>
      <w:tblPr>
        <w:tblStyle w:val="TableGrid"/>
        <w:tblW w:w="0" w:type="auto"/>
        <w:tblLook w:val="04A0" w:firstRow="1" w:lastRow="0" w:firstColumn="1" w:lastColumn="0" w:noHBand="0" w:noVBand="1"/>
      </w:tblPr>
      <w:tblGrid>
        <w:gridCol w:w="2310"/>
        <w:gridCol w:w="2310"/>
        <w:gridCol w:w="2311"/>
        <w:gridCol w:w="2311"/>
      </w:tblGrid>
      <w:tr w:rsidR="00AD6873" w14:paraId="2FC11E86" w14:textId="77777777" w:rsidTr="00AD6873">
        <w:tc>
          <w:tcPr>
            <w:tcW w:w="2310" w:type="dxa"/>
          </w:tcPr>
          <w:p w14:paraId="3AC9CC71" w14:textId="385DE98A" w:rsidR="00AD6873" w:rsidRDefault="00AD6873" w:rsidP="00334B68">
            <w:r>
              <w:t xml:space="preserve">Must have </w:t>
            </w:r>
          </w:p>
        </w:tc>
        <w:tc>
          <w:tcPr>
            <w:tcW w:w="2310" w:type="dxa"/>
          </w:tcPr>
          <w:p w14:paraId="6AB4D11B" w14:textId="1CA93D30" w:rsidR="00AD6873" w:rsidRDefault="00AD6873" w:rsidP="00334B68">
            <w:r>
              <w:t>Should have</w:t>
            </w:r>
          </w:p>
        </w:tc>
        <w:tc>
          <w:tcPr>
            <w:tcW w:w="2311" w:type="dxa"/>
          </w:tcPr>
          <w:p w14:paraId="35C6F2A5" w14:textId="7D367F62" w:rsidR="00AD6873" w:rsidRDefault="00AD6873" w:rsidP="00334B68">
            <w:r>
              <w:t>Could have</w:t>
            </w:r>
          </w:p>
        </w:tc>
        <w:tc>
          <w:tcPr>
            <w:tcW w:w="2311" w:type="dxa"/>
          </w:tcPr>
          <w:p w14:paraId="2C5764C2" w14:textId="485590AC" w:rsidR="00AD6873" w:rsidRDefault="00AD6873" w:rsidP="00334B68">
            <w:r>
              <w:t>Won’t have</w:t>
            </w:r>
          </w:p>
        </w:tc>
      </w:tr>
      <w:tr w:rsidR="00AD6873" w14:paraId="3A661D30" w14:textId="77777777" w:rsidTr="00AD6873">
        <w:tc>
          <w:tcPr>
            <w:tcW w:w="2310" w:type="dxa"/>
          </w:tcPr>
          <w:p w14:paraId="68F1A57C" w14:textId="77777777" w:rsidR="00AD6873" w:rsidRDefault="00AD6873" w:rsidP="00334B68">
            <w:r>
              <w:t xml:space="preserve">Muur </w:t>
            </w:r>
          </w:p>
          <w:p w14:paraId="182A9CE2" w14:textId="77777777" w:rsidR="00AD6873" w:rsidRDefault="00AD6873" w:rsidP="00334B68">
            <w:r>
              <w:t>Muur aanpassen</w:t>
            </w:r>
          </w:p>
          <w:p w14:paraId="45A51CED" w14:textId="2286465C" w:rsidR="00AD6873" w:rsidRDefault="00AD6873" w:rsidP="00334B68">
            <w:r>
              <w:t>Sparingen</w:t>
            </w:r>
          </w:p>
          <w:p w14:paraId="3305375E" w14:textId="2837F0CB" w:rsidR="00AD6873" w:rsidRDefault="00AD6873" w:rsidP="00334B68">
            <w:r>
              <w:t xml:space="preserve">Verschillende </w:t>
            </w:r>
            <w:r w:rsidR="00F52500">
              <w:t>s</w:t>
            </w:r>
            <w:r>
              <w:t>teensoorten</w:t>
            </w:r>
          </w:p>
          <w:p w14:paraId="68252A24" w14:textId="5D6A86CB" w:rsidR="00AD6873" w:rsidRDefault="00F52500" w:rsidP="00334B68">
            <w:r>
              <w:t>Verschillende</w:t>
            </w:r>
          </w:p>
          <w:p w14:paraId="0C4BCC0D" w14:textId="55B372FC" w:rsidR="00AD6873" w:rsidRDefault="00F52500" w:rsidP="00334B68">
            <w:r>
              <w:t>p</w:t>
            </w:r>
            <w:r w:rsidR="00AD6873">
              <w:t>atronen</w:t>
            </w:r>
          </w:p>
          <w:p w14:paraId="1EBCCF6D" w14:textId="547AF668" w:rsidR="00AD6873" w:rsidRDefault="00AD6873" w:rsidP="00334B68"/>
        </w:tc>
        <w:tc>
          <w:tcPr>
            <w:tcW w:w="2310" w:type="dxa"/>
          </w:tcPr>
          <w:p w14:paraId="19218B46" w14:textId="77777777" w:rsidR="00AD6873" w:rsidRDefault="00AD6873" w:rsidP="00334B68">
            <w:r>
              <w:t>Zelfde design voor website als de website van dijkstra draisma</w:t>
            </w:r>
          </w:p>
          <w:p w14:paraId="4C6E4CC8" w14:textId="67E002E4" w:rsidR="00AD6873" w:rsidRDefault="00AD6873" w:rsidP="00334B68">
            <w:r>
              <w:t>Afmetingen van de sparingen aanpassen</w:t>
            </w:r>
          </w:p>
        </w:tc>
        <w:tc>
          <w:tcPr>
            <w:tcW w:w="2311" w:type="dxa"/>
          </w:tcPr>
          <w:p w14:paraId="1DEDB18B" w14:textId="77777777" w:rsidR="00AD6873" w:rsidRDefault="00AD6873" w:rsidP="00334B68">
            <w:r>
              <w:t>Print to pdf</w:t>
            </w:r>
          </w:p>
          <w:p w14:paraId="3E8479BC" w14:textId="2B407F4F" w:rsidR="00AD6873" w:rsidRDefault="001E63F5" w:rsidP="00334B68">
            <w:r>
              <w:t>Geen onlogische afmetingen</w:t>
            </w:r>
          </w:p>
        </w:tc>
        <w:tc>
          <w:tcPr>
            <w:tcW w:w="2311" w:type="dxa"/>
          </w:tcPr>
          <w:p w14:paraId="7B3EFC68" w14:textId="5CB8E4A8" w:rsidR="00AD6873" w:rsidRDefault="001E63F5" w:rsidP="00F52500">
            <w:pPr>
              <w:keepNext/>
            </w:pPr>
            <w:r>
              <w:t>Geen balkon</w:t>
            </w:r>
          </w:p>
        </w:tc>
      </w:tr>
    </w:tbl>
    <w:p w14:paraId="74F3609C" w14:textId="4A68E141" w:rsidR="00AD6873" w:rsidRPr="00334B68" w:rsidRDefault="00F52500" w:rsidP="00F52500">
      <w:pPr>
        <w:pStyle w:val="Caption"/>
      </w:pPr>
      <w:r>
        <w:t xml:space="preserve">Tabel </w:t>
      </w:r>
      <w:r>
        <w:fldChar w:fldCharType="begin"/>
      </w:r>
      <w:r>
        <w:instrText xml:space="preserve"> SEQ Tabel \* ARABIC </w:instrText>
      </w:r>
      <w:r>
        <w:fldChar w:fldCharType="separate"/>
      </w:r>
      <w:r>
        <w:rPr>
          <w:noProof/>
        </w:rPr>
        <w:t>2</w:t>
      </w:r>
      <w:r>
        <w:fldChar w:fldCharType="end"/>
      </w:r>
      <w:r>
        <w:t xml:space="preserve"> Moscow methode</w:t>
      </w:r>
    </w:p>
    <w:sectPr w:rsidR="00AD6873" w:rsidRPr="00334B68" w:rsidSect="00F24B1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71DB2" w14:textId="77777777" w:rsidR="000D1E8D" w:rsidRDefault="000D1E8D" w:rsidP="00F24B19">
      <w:pPr>
        <w:spacing w:after="0" w:line="240" w:lineRule="auto"/>
      </w:pPr>
      <w:r>
        <w:separator/>
      </w:r>
    </w:p>
  </w:endnote>
  <w:endnote w:type="continuationSeparator" w:id="0">
    <w:p w14:paraId="7773B5A3" w14:textId="77777777" w:rsidR="000D1E8D" w:rsidRDefault="000D1E8D" w:rsidP="00F24B19">
      <w:pPr>
        <w:spacing w:after="0" w:line="240" w:lineRule="auto"/>
      </w:pPr>
      <w:r>
        <w:continuationSeparator/>
      </w:r>
    </w:p>
  </w:endnote>
  <w:endnote w:type="continuationNotice" w:id="1">
    <w:p w14:paraId="4504CBB9" w14:textId="77777777" w:rsidR="000D1E8D" w:rsidRDefault="000D1E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891273"/>
      <w:docPartObj>
        <w:docPartGallery w:val="Page Numbers (Bottom of Page)"/>
        <w:docPartUnique/>
      </w:docPartObj>
    </w:sdtPr>
    <w:sdtEndPr>
      <w:rPr>
        <w:noProof/>
      </w:rPr>
    </w:sdtEndPr>
    <w:sdtContent>
      <w:p w14:paraId="6A63E61C" w14:textId="609C7933" w:rsidR="00F24B19" w:rsidRDefault="00F24B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216DD4" w14:textId="77777777" w:rsidR="00F24B19" w:rsidRDefault="00F2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3412" w14:textId="77777777" w:rsidR="000D1E8D" w:rsidRDefault="000D1E8D" w:rsidP="00F24B19">
      <w:pPr>
        <w:spacing w:after="0" w:line="240" w:lineRule="auto"/>
      </w:pPr>
      <w:r>
        <w:separator/>
      </w:r>
    </w:p>
  </w:footnote>
  <w:footnote w:type="continuationSeparator" w:id="0">
    <w:p w14:paraId="08DEC684" w14:textId="77777777" w:rsidR="000D1E8D" w:rsidRDefault="000D1E8D" w:rsidP="00F24B19">
      <w:pPr>
        <w:spacing w:after="0" w:line="240" w:lineRule="auto"/>
      </w:pPr>
      <w:r>
        <w:continuationSeparator/>
      </w:r>
    </w:p>
  </w:footnote>
  <w:footnote w:type="continuationNotice" w:id="1">
    <w:p w14:paraId="7331DC63" w14:textId="77777777" w:rsidR="000D1E8D" w:rsidRDefault="000D1E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30A86"/>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2162775"/>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64715537">
    <w:abstractNumId w:val="1"/>
  </w:num>
  <w:num w:numId="2" w16cid:durableId="143447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24B19"/>
    <w:rsid w:val="00000474"/>
    <w:rsid w:val="0000406A"/>
    <w:rsid w:val="00004074"/>
    <w:rsid w:val="0001665F"/>
    <w:rsid w:val="0002760D"/>
    <w:rsid w:val="00035EA8"/>
    <w:rsid w:val="00036726"/>
    <w:rsid w:val="00042A95"/>
    <w:rsid w:val="00047305"/>
    <w:rsid w:val="00052C63"/>
    <w:rsid w:val="00065E18"/>
    <w:rsid w:val="00066155"/>
    <w:rsid w:val="00084B14"/>
    <w:rsid w:val="00085690"/>
    <w:rsid w:val="0008623B"/>
    <w:rsid w:val="00095789"/>
    <w:rsid w:val="000B10FD"/>
    <w:rsid w:val="000B378F"/>
    <w:rsid w:val="000C185E"/>
    <w:rsid w:val="000C76E4"/>
    <w:rsid w:val="000D1E8D"/>
    <w:rsid w:val="000D78EA"/>
    <w:rsid w:val="000E2A69"/>
    <w:rsid w:val="000E4F7A"/>
    <w:rsid w:val="00102E30"/>
    <w:rsid w:val="00107739"/>
    <w:rsid w:val="001326C6"/>
    <w:rsid w:val="00145B8D"/>
    <w:rsid w:val="0015378D"/>
    <w:rsid w:val="0018116D"/>
    <w:rsid w:val="00192D33"/>
    <w:rsid w:val="001A07AD"/>
    <w:rsid w:val="001A4AD1"/>
    <w:rsid w:val="001B5F60"/>
    <w:rsid w:val="001E63F5"/>
    <w:rsid w:val="001F0527"/>
    <w:rsid w:val="001F39A4"/>
    <w:rsid w:val="001F648D"/>
    <w:rsid w:val="00203B7B"/>
    <w:rsid w:val="00206EBB"/>
    <w:rsid w:val="0022439E"/>
    <w:rsid w:val="0023470F"/>
    <w:rsid w:val="00235050"/>
    <w:rsid w:val="00242477"/>
    <w:rsid w:val="002439CD"/>
    <w:rsid w:val="00246AEF"/>
    <w:rsid w:val="00246F66"/>
    <w:rsid w:val="00250628"/>
    <w:rsid w:val="00253FAD"/>
    <w:rsid w:val="00263A59"/>
    <w:rsid w:val="002E2848"/>
    <w:rsid w:val="00303357"/>
    <w:rsid w:val="003155D4"/>
    <w:rsid w:val="0031568D"/>
    <w:rsid w:val="00334B68"/>
    <w:rsid w:val="00335AB1"/>
    <w:rsid w:val="00346AC2"/>
    <w:rsid w:val="0035677E"/>
    <w:rsid w:val="00356CF4"/>
    <w:rsid w:val="00361814"/>
    <w:rsid w:val="00366273"/>
    <w:rsid w:val="003719CA"/>
    <w:rsid w:val="0037323F"/>
    <w:rsid w:val="00386629"/>
    <w:rsid w:val="00395B73"/>
    <w:rsid w:val="003A682E"/>
    <w:rsid w:val="003A7B63"/>
    <w:rsid w:val="003C39C4"/>
    <w:rsid w:val="003D4D24"/>
    <w:rsid w:val="003E484E"/>
    <w:rsid w:val="00404E46"/>
    <w:rsid w:val="00415751"/>
    <w:rsid w:val="00421664"/>
    <w:rsid w:val="004308A9"/>
    <w:rsid w:val="0043232C"/>
    <w:rsid w:val="004379CB"/>
    <w:rsid w:val="004447B8"/>
    <w:rsid w:val="004669AB"/>
    <w:rsid w:val="00470542"/>
    <w:rsid w:val="00471C5A"/>
    <w:rsid w:val="00472AD1"/>
    <w:rsid w:val="0048117F"/>
    <w:rsid w:val="00490C4A"/>
    <w:rsid w:val="0049313E"/>
    <w:rsid w:val="00494DBD"/>
    <w:rsid w:val="004A43CB"/>
    <w:rsid w:val="004B0E59"/>
    <w:rsid w:val="004D082F"/>
    <w:rsid w:val="004D4053"/>
    <w:rsid w:val="00504AB4"/>
    <w:rsid w:val="00507C10"/>
    <w:rsid w:val="00517B25"/>
    <w:rsid w:val="00526CB4"/>
    <w:rsid w:val="00530C32"/>
    <w:rsid w:val="0053236B"/>
    <w:rsid w:val="00532AAD"/>
    <w:rsid w:val="00566335"/>
    <w:rsid w:val="0057740C"/>
    <w:rsid w:val="005861A9"/>
    <w:rsid w:val="00591E3A"/>
    <w:rsid w:val="005952DB"/>
    <w:rsid w:val="005B517B"/>
    <w:rsid w:val="005B7C9D"/>
    <w:rsid w:val="005D30A7"/>
    <w:rsid w:val="005D5748"/>
    <w:rsid w:val="005E569E"/>
    <w:rsid w:val="005F21B2"/>
    <w:rsid w:val="00602997"/>
    <w:rsid w:val="006055E8"/>
    <w:rsid w:val="00624345"/>
    <w:rsid w:val="0062492D"/>
    <w:rsid w:val="00654D7B"/>
    <w:rsid w:val="00684EE3"/>
    <w:rsid w:val="006B1D90"/>
    <w:rsid w:val="006B568F"/>
    <w:rsid w:val="006D4808"/>
    <w:rsid w:val="006E06B5"/>
    <w:rsid w:val="006E0E5D"/>
    <w:rsid w:val="006E1997"/>
    <w:rsid w:val="006E6A55"/>
    <w:rsid w:val="006F02B8"/>
    <w:rsid w:val="0070502C"/>
    <w:rsid w:val="00725348"/>
    <w:rsid w:val="00737772"/>
    <w:rsid w:val="00745398"/>
    <w:rsid w:val="007613A9"/>
    <w:rsid w:val="0076313F"/>
    <w:rsid w:val="00777E76"/>
    <w:rsid w:val="00787C61"/>
    <w:rsid w:val="00792918"/>
    <w:rsid w:val="0079609E"/>
    <w:rsid w:val="007A0480"/>
    <w:rsid w:val="007A1570"/>
    <w:rsid w:val="007B1AC5"/>
    <w:rsid w:val="007B5D1A"/>
    <w:rsid w:val="007D7D16"/>
    <w:rsid w:val="008007C7"/>
    <w:rsid w:val="008112E9"/>
    <w:rsid w:val="00827644"/>
    <w:rsid w:val="0087076C"/>
    <w:rsid w:val="00884735"/>
    <w:rsid w:val="00893698"/>
    <w:rsid w:val="00893D88"/>
    <w:rsid w:val="008B0F26"/>
    <w:rsid w:val="008B621F"/>
    <w:rsid w:val="008B660C"/>
    <w:rsid w:val="008C2729"/>
    <w:rsid w:val="008F0251"/>
    <w:rsid w:val="008F065F"/>
    <w:rsid w:val="008F5A51"/>
    <w:rsid w:val="008F6C22"/>
    <w:rsid w:val="00905D53"/>
    <w:rsid w:val="009060B2"/>
    <w:rsid w:val="00940F06"/>
    <w:rsid w:val="009454EC"/>
    <w:rsid w:val="00956CFF"/>
    <w:rsid w:val="00962907"/>
    <w:rsid w:val="0097687F"/>
    <w:rsid w:val="00980D55"/>
    <w:rsid w:val="00983F80"/>
    <w:rsid w:val="009C2F0D"/>
    <w:rsid w:val="009D4016"/>
    <w:rsid w:val="00A14A3B"/>
    <w:rsid w:val="00A17B86"/>
    <w:rsid w:val="00A555FA"/>
    <w:rsid w:val="00A62B5E"/>
    <w:rsid w:val="00AA2DB3"/>
    <w:rsid w:val="00AA692D"/>
    <w:rsid w:val="00AD10D1"/>
    <w:rsid w:val="00AD6873"/>
    <w:rsid w:val="00B03489"/>
    <w:rsid w:val="00B10CC8"/>
    <w:rsid w:val="00B51E8E"/>
    <w:rsid w:val="00B646B0"/>
    <w:rsid w:val="00B70F7B"/>
    <w:rsid w:val="00B8009D"/>
    <w:rsid w:val="00B8055D"/>
    <w:rsid w:val="00B841C3"/>
    <w:rsid w:val="00B90C46"/>
    <w:rsid w:val="00B920D2"/>
    <w:rsid w:val="00BA31CC"/>
    <w:rsid w:val="00BA64C1"/>
    <w:rsid w:val="00BD0594"/>
    <w:rsid w:val="00BD4AD4"/>
    <w:rsid w:val="00BD7B80"/>
    <w:rsid w:val="00C032B6"/>
    <w:rsid w:val="00C10C64"/>
    <w:rsid w:val="00C14153"/>
    <w:rsid w:val="00C27C55"/>
    <w:rsid w:val="00C4125C"/>
    <w:rsid w:val="00C6038C"/>
    <w:rsid w:val="00C7332D"/>
    <w:rsid w:val="00C7589C"/>
    <w:rsid w:val="00CD31CF"/>
    <w:rsid w:val="00CF0BDB"/>
    <w:rsid w:val="00CF4D3E"/>
    <w:rsid w:val="00CF621D"/>
    <w:rsid w:val="00D01109"/>
    <w:rsid w:val="00D05CF3"/>
    <w:rsid w:val="00D1360D"/>
    <w:rsid w:val="00D2272A"/>
    <w:rsid w:val="00D30F22"/>
    <w:rsid w:val="00D34758"/>
    <w:rsid w:val="00D45AA0"/>
    <w:rsid w:val="00D6285A"/>
    <w:rsid w:val="00D675A0"/>
    <w:rsid w:val="00D73639"/>
    <w:rsid w:val="00D7585C"/>
    <w:rsid w:val="00D83A2A"/>
    <w:rsid w:val="00D84BDB"/>
    <w:rsid w:val="00D85AC1"/>
    <w:rsid w:val="00DC310E"/>
    <w:rsid w:val="00DC4EB8"/>
    <w:rsid w:val="00DD20C3"/>
    <w:rsid w:val="00DD25EB"/>
    <w:rsid w:val="00DE6995"/>
    <w:rsid w:val="00E13D44"/>
    <w:rsid w:val="00E1573A"/>
    <w:rsid w:val="00E23C0C"/>
    <w:rsid w:val="00E32A02"/>
    <w:rsid w:val="00E355D0"/>
    <w:rsid w:val="00E35626"/>
    <w:rsid w:val="00E3630B"/>
    <w:rsid w:val="00E850D2"/>
    <w:rsid w:val="00EB1280"/>
    <w:rsid w:val="00EC46FC"/>
    <w:rsid w:val="00EC5C19"/>
    <w:rsid w:val="00EF4074"/>
    <w:rsid w:val="00F02C66"/>
    <w:rsid w:val="00F1300E"/>
    <w:rsid w:val="00F14A54"/>
    <w:rsid w:val="00F24B19"/>
    <w:rsid w:val="00F27837"/>
    <w:rsid w:val="00F4610C"/>
    <w:rsid w:val="00F52500"/>
    <w:rsid w:val="00F560D6"/>
    <w:rsid w:val="00F57244"/>
    <w:rsid w:val="00F81C6A"/>
    <w:rsid w:val="00F86F77"/>
    <w:rsid w:val="00F870FE"/>
    <w:rsid w:val="00F91EA3"/>
    <w:rsid w:val="00F92478"/>
    <w:rsid w:val="00F93CFB"/>
    <w:rsid w:val="00FB6604"/>
    <w:rsid w:val="00FC76B9"/>
    <w:rsid w:val="00FD1DB1"/>
    <w:rsid w:val="00FD305F"/>
    <w:rsid w:val="00FE1914"/>
    <w:rsid w:val="00FF65BD"/>
    <w:rsid w:val="0313B60A"/>
    <w:rsid w:val="051001D3"/>
    <w:rsid w:val="06973E27"/>
    <w:rsid w:val="08935E36"/>
    <w:rsid w:val="09747F3E"/>
    <w:rsid w:val="0A8CBAB5"/>
    <w:rsid w:val="105C0E27"/>
    <w:rsid w:val="10740794"/>
    <w:rsid w:val="1ACA4D56"/>
    <w:rsid w:val="1DA46644"/>
    <w:rsid w:val="24391D66"/>
    <w:rsid w:val="283FA2F5"/>
    <w:rsid w:val="2B31827F"/>
    <w:rsid w:val="356FCED4"/>
    <w:rsid w:val="3D18F92A"/>
    <w:rsid w:val="3D4D1F3C"/>
    <w:rsid w:val="3DEC3DB2"/>
    <w:rsid w:val="3E1C635D"/>
    <w:rsid w:val="44D6F4C4"/>
    <w:rsid w:val="489D5F13"/>
    <w:rsid w:val="4B64BB7A"/>
    <w:rsid w:val="4EF8824F"/>
    <w:rsid w:val="53378858"/>
    <w:rsid w:val="581B9DD5"/>
    <w:rsid w:val="616E7964"/>
    <w:rsid w:val="66226936"/>
    <w:rsid w:val="6D09F81F"/>
    <w:rsid w:val="6EE3CF03"/>
    <w:rsid w:val="784B7BD6"/>
    <w:rsid w:val="7921E887"/>
    <w:rsid w:val="7C2C2720"/>
    <w:rsid w:val="7D1765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E0461A5"/>
  <w15:docId w15:val="{EC7E5921-BFD3-41C5-ADEA-14E65EBE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paragraph" w:styleId="Heading1">
    <w:name w:val="heading 1"/>
    <w:basedOn w:val="Normal"/>
    <w:next w:val="Normal"/>
    <w:link w:val="Heading1Char"/>
    <w:uiPriority w:val="9"/>
    <w:qFormat/>
    <w:rsid w:val="00F24B19"/>
    <w:pPr>
      <w:keepNext/>
      <w:keepLines/>
      <w:spacing w:before="240" w:after="0"/>
      <w:outlineLvl w:val="0"/>
    </w:pPr>
    <w:rPr>
      <w:rFonts w:asciiTheme="majorHAnsi" w:eastAsiaTheme="majorEastAsia" w:hAnsiTheme="majorHAnsi" w:cstheme="majorBidi"/>
      <w:color w:val="75A42E" w:themeColor="accent1" w:themeShade="BF"/>
      <w:sz w:val="32"/>
      <w:szCs w:val="32"/>
    </w:rPr>
  </w:style>
  <w:style w:type="paragraph" w:styleId="Heading2">
    <w:name w:val="heading 2"/>
    <w:basedOn w:val="Normal"/>
    <w:next w:val="Normal"/>
    <w:link w:val="Heading2Char"/>
    <w:uiPriority w:val="9"/>
    <w:unhideWhenUsed/>
    <w:qFormat/>
    <w:rsid w:val="006E06B5"/>
    <w:pPr>
      <w:keepNext/>
      <w:keepLines/>
      <w:spacing w:before="40" w:after="0"/>
      <w:outlineLvl w:val="1"/>
    </w:pPr>
    <w:rPr>
      <w:rFonts w:asciiTheme="majorHAnsi" w:eastAsiaTheme="majorEastAsia" w:hAnsiTheme="majorHAnsi" w:cstheme="majorBidi"/>
      <w:color w:val="75A42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4B19"/>
    <w:pPr>
      <w:spacing w:after="0" w:line="240" w:lineRule="auto"/>
    </w:pPr>
    <w:rPr>
      <w:rFonts w:eastAsiaTheme="minorEastAsia"/>
    </w:rPr>
  </w:style>
  <w:style w:type="character" w:customStyle="1" w:styleId="NoSpacingChar">
    <w:name w:val="No Spacing Char"/>
    <w:basedOn w:val="DefaultParagraphFont"/>
    <w:link w:val="NoSpacing"/>
    <w:uiPriority w:val="1"/>
    <w:rsid w:val="00F24B19"/>
    <w:rPr>
      <w:rFonts w:eastAsiaTheme="minorEastAsia"/>
      <w:lang w:val="en-US"/>
    </w:rPr>
  </w:style>
  <w:style w:type="character" w:customStyle="1" w:styleId="Heading1Char">
    <w:name w:val="Heading 1 Char"/>
    <w:basedOn w:val="DefaultParagraphFont"/>
    <w:link w:val="Heading1"/>
    <w:uiPriority w:val="9"/>
    <w:rsid w:val="00F24B19"/>
    <w:rPr>
      <w:rFonts w:asciiTheme="majorHAnsi" w:eastAsiaTheme="majorEastAsia" w:hAnsiTheme="majorHAnsi" w:cstheme="majorBidi"/>
      <w:color w:val="75A42E" w:themeColor="accent1" w:themeShade="BF"/>
      <w:sz w:val="32"/>
      <w:szCs w:val="32"/>
      <w:lang w:val="nl-NL"/>
    </w:rPr>
  </w:style>
  <w:style w:type="paragraph" w:styleId="TOCHeading">
    <w:name w:val="TOC Heading"/>
    <w:basedOn w:val="Heading1"/>
    <w:next w:val="Normal"/>
    <w:uiPriority w:val="39"/>
    <w:unhideWhenUsed/>
    <w:qFormat/>
    <w:rsid w:val="00F24B19"/>
    <w:pPr>
      <w:outlineLvl w:val="9"/>
    </w:pPr>
    <w:rPr>
      <w:lang w:val="en-US"/>
    </w:rPr>
  </w:style>
  <w:style w:type="paragraph" w:styleId="Header">
    <w:name w:val="header"/>
    <w:basedOn w:val="Normal"/>
    <w:link w:val="HeaderChar"/>
    <w:uiPriority w:val="99"/>
    <w:unhideWhenUsed/>
    <w:rsid w:val="00F24B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B19"/>
    <w:rPr>
      <w:lang w:val="nl-NL"/>
    </w:rPr>
  </w:style>
  <w:style w:type="paragraph" w:styleId="Footer">
    <w:name w:val="footer"/>
    <w:basedOn w:val="Normal"/>
    <w:link w:val="FooterChar"/>
    <w:uiPriority w:val="99"/>
    <w:unhideWhenUsed/>
    <w:rsid w:val="00F24B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B19"/>
    <w:rPr>
      <w:lang w:val="nl-NL"/>
    </w:rPr>
  </w:style>
  <w:style w:type="paragraph" w:styleId="TOC1">
    <w:name w:val="toc 1"/>
    <w:basedOn w:val="Normal"/>
    <w:next w:val="Normal"/>
    <w:autoRedefine/>
    <w:uiPriority w:val="39"/>
    <w:unhideWhenUsed/>
    <w:rsid w:val="00F24B19"/>
    <w:pPr>
      <w:spacing w:after="100"/>
    </w:pPr>
  </w:style>
  <w:style w:type="character" w:styleId="Hyperlink">
    <w:name w:val="Hyperlink"/>
    <w:basedOn w:val="DefaultParagraphFont"/>
    <w:uiPriority w:val="99"/>
    <w:unhideWhenUsed/>
    <w:rsid w:val="00F24B19"/>
    <w:rPr>
      <w:color w:val="B8FA56" w:themeColor="hyperlink"/>
      <w:u w:val="single"/>
    </w:rPr>
  </w:style>
  <w:style w:type="paragraph" w:styleId="ListParagraph">
    <w:name w:val="List Paragraph"/>
    <w:basedOn w:val="Normal"/>
    <w:uiPriority w:val="34"/>
    <w:qFormat/>
    <w:rsid w:val="00DD20C3"/>
    <w:pPr>
      <w:ind w:left="720"/>
      <w:contextualSpacing/>
    </w:pPr>
  </w:style>
  <w:style w:type="character" w:customStyle="1" w:styleId="Heading2Char">
    <w:name w:val="Heading 2 Char"/>
    <w:basedOn w:val="DefaultParagraphFont"/>
    <w:link w:val="Heading2"/>
    <w:uiPriority w:val="9"/>
    <w:rsid w:val="006E06B5"/>
    <w:rPr>
      <w:rFonts w:asciiTheme="majorHAnsi" w:eastAsiaTheme="majorEastAsia" w:hAnsiTheme="majorHAnsi" w:cstheme="majorBidi"/>
      <w:color w:val="75A42E" w:themeColor="accent1" w:themeShade="BF"/>
      <w:sz w:val="26"/>
      <w:szCs w:val="26"/>
      <w:lang w:val="nl-NL"/>
    </w:rPr>
  </w:style>
  <w:style w:type="paragraph" w:styleId="TOC2">
    <w:name w:val="toc 2"/>
    <w:basedOn w:val="Normal"/>
    <w:next w:val="Normal"/>
    <w:autoRedefine/>
    <w:uiPriority w:val="39"/>
    <w:unhideWhenUsed/>
    <w:rsid w:val="003A7B63"/>
    <w:pPr>
      <w:spacing w:after="100"/>
      <w:ind w:left="22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7A1570"/>
    <w:pPr>
      <w:spacing w:after="200" w:line="240" w:lineRule="auto"/>
    </w:pPr>
    <w:rPr>
      <w:i/>
      <w:iCs/>
      <w:color w:val="1347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rcuit">
  <a:themeElements>
    <a:clrScheme name="Circuit">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63A0CC"/>
      </a:accent5>
      <a:accent6>
        <a:srgbClr val="8AC4A7"/>
      </a:accent6>
      <a:hlink>
        <a:srgbClr val="B8FA56"/>
      </a:hlink>
      <a:folHlink>
        <a:srgbClr val="7AF8CC"/>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8B93E-AE04-4689-A21F-AC4CDD69E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6</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Dijkstra Draisma</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Dijkstra Draisma</dc:title>
  <dc:subject/>
  <dc:creator>kylian van andel</dc:creator>
  <cp:keywords/>
  <dc:description/>
  <cp:lastModifiedBy>kylian van andel</cp:lastModifiedBy>
  <cp:revision>4</cp:revision>
  <dcterms:created xsi:type="dcterms:W3CDTF">2023-01-26T08:47:00Z</dcterms:created>
  <dcterms:modified xsi:type="dcterms:W3CDTF">2023-02-01T12:34:00Z</dcterms:modified>
</cp:coreProperties>
</file>